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47" w:rsidRPr="00900F47" w:rsidRDefault="00900F47" w:rsidP="00900F4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900F47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Положение о совете школы</w:t>
      </w:r>
    </w:p>
    <w:p w:rsidR="00900F47" w:rsidRPr="00900F47" w:rsidRDefault="00900F47" w:rsidP="00900F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I. Общие положения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1. Настоящее положение разработано в соответствии со ст. 35 п. 2 Закона РФ «Об образовании», Типовым положением об общеобразовательном учреждении, Уставом школы</w:t>
      </w:r>
      <w:proofErr w:type="gramStart"/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.</w:t>
      </w:r>
      <w:proofErr w:type="gramEnd"/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2. Совет школы является высшим органом самоуправления и представляет интересы всех участников образовательного процесса. В состав Совета Школы входят: три представителя от педагогического коллектива школы, трёх представителей от родителей обучающихся, представитель от администрации </w:t>
      </w:r>
      <w:proofErr w:type="spellStart"/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Мирненского</w:t>
      </w:r>
      <w:proofErr w:type="spellEnd"/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сельского поселения и двух обучающихся 9-11 классов.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3. Цель деятельности Совета школы – руководство функционированием и развитием школы в соответствии со стратегическими документами: программой развития, целевыми программами и планами развития отдельных направлений.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4. Представители, избранные в Совет школы, выполняют свои обязанности на общественных началах.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5. Изменения и дополнения в настоящее положение вносятся Советом школы и утверждаются на его заседании.</w:t>
      </w:r>
    </w:p>
    <w:p w:rsidR="00900F47" w:rsidRPr="00900F47" w:rsidRDefault="00900F47" w:rsidP="00900F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II. Задачи Совета школы</w:t>
      </w:r>
    </w:p>
    <w:p w:rsidR="00900F47" w:rsidRPr="00900F47" w:rsidRDefault="00900F47" w:rsidP="0090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определение перспективных направлений функционирования и развития школы;</w:t>
      </w:r>
    </w:p>
    <w:p w:rsidR="00900F47" w:rsidRPr="00900F47" w:rsidRDefault="00900F47" w:rsidP="0090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привлечение общественности к решению вопросов развития школы;</w:t>
      </w:r>
    </w:p>
    <w:p w:rsidR="00900F47" w:rsidRPr="00900F47" w:rsidRDefault="00900F47" w:rsidP="0090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создание оптимальных условий для осуществления образовательного процесса в школе;</w:t>
      </w:r>
    </w:p>
    <w:p w:rsidR="00900F47" w:rsidRPr="00900F47" w:rsidRDefault="00900F47" w:rsidP="0090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защита законных прав обучающихся, работников школы в пределах своей компетенции;</w:t>
      </w:r>
    </w:p>
    <w:p w:rsidR="00900F47" w:rsidRPr="00900F47" w:rsidRDefault="00900F47" w:rsidP="0090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решение вопросов об исключении обучающихся из ОУ;</w:t>
      </w:r>
    </w:p>
    <w:p w:rsidR="00900F47" w:rsidRPr="00900F47" w:rsidRDefault="00900F47" w:rsidP="0090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решение конфликтных вопросов с участниками образовательного процесса в пределах своей компетенции.</w:t>
      </w:r>
    </w:p>
    <w:p w:rsidR="00900F47" w:rsidRPr="00900F47" w:rsidRDefault="00900F47" w:rsidP="00900F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III. Организация деятельности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1. Выборы в Совет школы проходят один раз в три года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2.Совета школы возглавляет Председатель, который избирается членами Совета школы из их числа простым большинством голосов. На своём заседании члены Совета Школы избирают и секретаря. Директор школы является членом Совета школы.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3. Организация деятельности Совета школы осуществляется по принятому на учебный год плану.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4. Заседания Совета школы проводятся по мере необходимости, но не реже одного раза в три месяца. Внеочередные заседания Совета школы проводятся по требованию одной трети его состава. 5. Решения Совета школы принимаются открытым голосованием простым большинством голосов присутствующих на заседании членов Совета и считаются правомочными, если на заседании присутствовало не менее двух третей состава Совета школы и считаются принятыми, если за решение проголосовало более половины присутствующих на заседании.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6. Процедура голосования определяется Советом школы.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lastRenderedPageBreak/>
        <w:t>7. Решения Совета Школы, принятые в пределах его полномочий, являются обязательными для администрации и всех членов трудового коллектива школы и доводятся до всего коллектива школы не позднее, чем в течение трех дней после прошедшего заседания.</w:t>
      </w:r>
    </w:p>
    <w:p w:rsidR="00900F47" w:rsidRPr="00900F47" w:rsidRDefault="00900F47" w:rsidP="00900F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IV. Компетенция Совета школы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Совет Школы обсуждает, рекомендует к утверждению:</w:t>
      </w:r>
    </w:p>
    <w:p w:rsidR="00900F47" w:rsidRPr="00900F47" w:rsidRDefault="00900F47" w:rsidP="0090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образовательную программу школы;</w:t>
      </w:r>
    </w:p>
    <w:p w:rsidR="00900F47" w:rsidRPr="00900F47" w:rsidRDefault="00900F47" w:rsidP="0090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концепцию развития (Программу развития) Школы;</w:t>
      </w:r>
    </w:p>
    <w:p w:rsidR="00900F47" w:rsidRPr="00900F47" w:rsidRDefault="00900F47" w:rsidP="0090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правила приёма </w:t>
      </w:r>
      <w:proofErr w:type="gramStart"/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обучающихся</w:t>
      </w:r>
      <w:proofErr w:type="gramEnd"/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в Школу</w:t>
      </w:r>
    </w:p>
    <w:p w:rsidR="00900F47" w:rsidRPr="00900F47" w:rsidRDefault="00900F47" w:rsidP="0090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положение о поощрениях и наказаниях;</w:t>
      </w:r>
    </w:p>
    <w:p w:rsidR="00900F47" w:rsidRPr="00900F47" w:rsidRDefault="00900F47" w:rsidP="0090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перспективные направления функционирования и развития Школы;</w:t>
      </w:r>
    </w:p>
    <w:p w:rsidR="00900F47" w:rsidRPr="00900F47" w:rsidRDefault="00900F47" w:rsidP="0090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содействует привлечению внебюджетных сре</w:t>
      </w:r>
      <w:proofErr w:type="gramStart"/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дств дл</w:t>
      </w:r>
      <w:proofErr w:type="gramEnd"/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я обеспечения деятельности и развития Школы;</w:t>
      </w:r>
    </w:p>
    <w:p w:rsidR="00900F47" w:rsidRPr="00900F47" w:rsidRDefault="00900F47" w:rsidP="0090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проводит собеседования с родителями (законными представителями) обучающихся по вопросам выполнения ими своих обязанностей в соответствии с действующим законодательством, Уставом и локальными актами школы;</w:t>
      </w:r>
    </w:p>
    <w:p w:rsidR="00900F47" w:rsidRPr="00900F47" w:rsidRDefault="00900F47" w:rsidP="0090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создаёт оптимальные условия для осуществления образовательного процесса в Школе;</w:t>
      </w:r>
    </w:p>
    <w:p w:rsidR="00900F47" w:rsidRPr="00900F47" w:rsidRDefault="00900F47" w:rsidP="0090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защищает законные права обучающихся, работников Школы в пределах своей компетенции.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ind w:left="720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Совет Школы участвует в решении вопросов:</w:t>
      </w:r>
    </w:p>
    <w:p w:rsidR="00900F47" w:rsidRPr="00900F47" w:rsidRDefault="00900F47" w:rsidP="0090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использования закреплённого учредителем за общеобразовательным учреждением имущества;</w:t>
      </w:r>
    </w:p>
    <w:p w:rsidR="00900F47" w:rsidRPr="00900F47" w:rsidRDefault="00900F47" w:rsidP="0090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Определения источников, порядка формирования денежных средств и имущества, находящегося в оперативном управлении Школы на правах самостоятельного распоряжения;</w:t>
      </w:r>
    </w:p>
    <w:p w:rsidR="00900F47" w:rsidRPr="00900F47" w:rsidRDefault="00900F47" w:rsidP="0090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Согласования и разработки локальных актов общеобразовательного учреждения, устанавливающих виды, размеры условия и порядок произведения выплат стимулирующего характера работникам школы, показатели и критерии </w:t>
      </w:r>
      <w:proofErr w:type="gramStart"/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оценки качества результативности труда работников общеобразовательного учреждения</w:t>
      </w:r>
      <w:proofErr w:type="gramEnd"/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.</w:t>
      </w:r>
    </w:p>
    <w:p w:rsidR="00900F47" w:rsidRPr="00900F47" w:rsidRDefault="00900F47" w:rsidP="00900F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V. Документация и отчетность Совета школы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Основными документами для организации деятельности Совета школы являются:</w:t>
      </w:r>
    </w:p>
    <w:p w:rsidR="00900F47" w:rsidRPr="00900F47" w:rsidRDefault="00900F47" w:rsidP="00900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Отраслевые нормативно-правовые документы;</w:t>
      </w:r>
    </w:p>
    <w:p w:rsidR="00900F47" w:rsidRPr="00900F47" w:rsidRDefault="00900F47" w:rsidP="00900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Устав и локальные акты школы;</w:t>
      </w:r>
    </w:p>
    <w:p w:rsidR="00900F47" w:rsidRPr="00900F47" w:rsidRDefault="00900F47" w:rsidP="00900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протоколы заседаний Совета школы.</w:t>
      </w:r>
    </w:p>
    <w:p w:rsidR="00900F47" w:rsidRPr="00900F47" w:rsidRDefault="00900F47" w:rsidP="00900F4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Председатель Совета школы ежегодно </w:t>
      </w:r>
      <w:proofErr w:type="gramStart"/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отчитывается о работе</w:t>
      </w:r>
      <w:proofErr w:type="gramEnd"/>
      <w:r w:rsidRPr="00900F4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Совета школы за прошедший учебный год на общем собрании трудового коллектива.</w:t>
      </w:r>
    </w:p>
    <w:p w:rsidR="00C84BB9" w:rsidRDefault="00C84BB9"/>
    <w:sectPr w:rsidR="00C84BB9" w:rsidSect="00C8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62D"/>
    <w:multiLevelType w:val="multilevel"/>
    <w:tmpl w:val="AC44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56585"/>
    <w:multiLevelType w:val="multilevel"/>
    <w:tmpl w:val="E226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B27C7"/>
    <w:multiLevelType w:val="multilevel"/>
    <w:tmpl w:val="8B80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0F47"/>
    <w:rsid w:val="00724B6E"/>
    <w:rsid w:val="00900F47"/>
    <w:rsid w:val="00C84BB9"/>
    <w:rsid w:val="00E2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B9"/>
  </w:style>
  <w:style w:type="paragraph" w:styleId="1">
    <w:name w:val="heading 1"/>
    <w:basedOn w:val="a"/>
    <w:link w:val="10"/>
    <w:uiPriority w:val="9"/>
    <w:qFormat/>
    <w:rsid w:val="00900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00F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0F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</dc:creator>
  <cp:lastModifiedBy>Король</cp:lastModifiedBy>
  <cp:revision>1</cp:revision>
  <dcterms:created xsi:type="dcterms:W3CDTF">2015-03-14T00:32:00Z</dcterms:created>
  <dcterms:modified xsi:type="dcterms:W3CDTF">2015-03-14T00:33:00Z</dcterms:modified>
</cp:coreProperties>
</file>