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1C" w:rsidRPr="00A95ABC" w:rsidRDefault="000C5A1C" w:rsidP="000C5A1C">
      <w:pPr>
        <w:pStyle w:val="a3"/>
        <w:spacing w:before="0" w:beforeAutospacing="0" w:after="0" w:afterAutospacing="0"/>
        <w:jc w:val="center"/>
        <w:rPr>
          <w:b/>
        </w:rPr>
      </w:pPr>
      <w:r w:rsidRPr="00A95ABC">
        <w:rPr>
          <w:b/>
        </w:rPr>
        <w:t>Муниципальное</w:t>
      </w:r>
      <w:r>
        <w:rPr>
          <w:b/>
        </w:rPr>
        <w:t xml:space="preserve"> бюджетное</w:t>
      </w:r>
      <w:r w:rsidRPr="00A95ABC">
        <w:rPr>
          <w:b/>
        </w:rPr>
        <w:t xml:space="preserve"> общеобразовательное учреждение</w:t>
      </w:r>
    </w:p>
    <w:p w:rsidR="000C5A1C" w:rsidRDefault="000C5A1C" w:rsidP="000C5A1C">
      <w:pPr>
        <w:pStyle w:val="a3"/>
        <w:spacing w:before="0" w:beforeAutospacing="0" w:after="0" w:afterAutospacing="0"/>
        <w:jc w:val="center"/>
        <w:rPr>
          <w:b/>
        </w:rPr>
      </w:pPr>
      <w:r w:rsidRPr="00A95ABC">
        <w:rPr>
          <w:b/>
        </w:rPr>
        <w:t>«</w:t>
      </w:r>
      <w:r>
        <w:rPr>
          <w:b/>
        </w:rPr>
        <w:t>Мирненская</w:t>
      </w:r>
      <w:r w:rsidRPr="00A95ABC">
        <w:rPr>
          <w:b/>
        </w:rPr>
        <w:t xml:space="preserve"> средняя общеобразовательная школа</w:t>
      </w:r>
      <w:r>
        <w:rPr>
          <w:b/>
        </w:rPr>
        <w:t xml:space="preserve"> №11</w:t>
      </w:r>
      <w:r w:rsidRPr="00A95ABC">
        <w:rPr>
          <w:b/>
        </w:rPr>
        <w:t>»</w:t>
      </w:r>
    </w:p>
    <w:p w:rsidR="000C5A1C" w:rsidRDefault="000C5A1C" w:rsidP="000C5A1C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="-806" w:tblpY="1800"/>
        <w:tblOverlap w:val="never"/>
        <w:tblW w:w="57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99"/>
        <w:gridCol w:w="3117"/>
      </w:tblGrid>
      <w:tr w:rsidR="000C5A1C" w:rsidRPr="00F27CA6" w:rsidTr="000C5A1C">
        <w:trPr>
          <w:tblCellSpacing w:w="15" w:type="dxa"/>
        </w:trPr>
        <w:tc>
          <w:tcPr>
            <w:tcW w:w="3538" w:type="pct"/>
            <w:vAlign w:val="center"/>
          </w:tcPr>
          <w:p w:rsidR="000C5A1C" w:rsidRPr="00F27CA6" w:rsidRDefault="000C5A1C" w:rsidP="00E051F8">
            <w:r w:rsidRPr="00F27CA6">
              <w:rPr>
                <w:bCs/>
              </w:rPr>
              <w:t>СОГЛАСОВАНО</w:t>
            </w:r>
            <w:r w:rsidRPr="00F27CA6">
              <w:rPr>
                <w:bCs/>
              </w:rPr>
              <w:br/>
              <w:t>Председа</w:t>
            </w:r>
            <w:r>
              <w:rPr>
                <w:bCs/>
              </w:rPr>
              <w:t>тель профкома</w:t>
            </w:r>
            <w:r>
              <w:rPr>
                <w:bCs/>
              </w:rPr>
              <w:br/>
              <w:t>__________</w:t>
            </w:r>
            <w:r w:rsidR="00E051F8">
              <w:rPr>
                <w:bCs/>
              </w:rPr>
              <w:t xml:space="preserve">Н. Д. </w:t>
            </w:r>
            <w:proofErr w:type="spellStart"/>
            <w:r w:rsidR="00E051F8">
              <w:rPr>
                <w:bCs/>
              </w:rPr>
              <w:t>Сбитнева</w:t>
            </w:r>
            <w:proofErr w:type="spellEnd"/>
            <w:r>
              <w:rPr>
                <w:bCs/>
              </w:rPr>
              <w:t> </w:t>
            </w:r>
            <w:r>
              <w:rPr>
                <w:bCs/>
              </w:rPr>
              <w:br/>
            </w:r>
            <w:r>
              <w:rPr>
                <w:bCs/>
              </w:rPr>
              <w:br/>
              <w:t>«___» _______ 201</w:t>
            </w:r>
            <w:r w:rsidR="00E051F8">
              <w:rPr>
                <w:bCs/>
              </w:rPr>
              <w:t>4</w:t>
            </w:r>
            <w:bookmarkStart w:id="0" w:name="_GoBack"/>
            <w:bookmarkEnd w:id="0"/>
            <w:r w:rsidRPr="00F27CA6">
              <w:rPr>
                <w:bCs/>
              </w:rPr>
              <w:t xml:space="preserve"> г.</w:t>
            </w:r>
          </w:p>
        </w:tc>
        <w:tc>
          <w:tcPr>
            <w:tcW w:w="1420" w:type="pct"/>
            <w:vAlign w:val="center"/>
          </w:tcPr>
          <w:p w:rsidR="000C5A1C" w:rsidRPr="00F27CA6" w:rsidRDefault="000C5A1C" w:rsidP="00E051F8">
            <w:r w:rsidRPr="00F27CA6">
              <w:rPr>
                <w:bCs/>
              </w:rPr>
              <w:t>УТВЕРЖДАЮ</w:t>
            </w:r>
            <w:r w:rsidRPr="00F27CA6">
              <w:rPr>
                <w:bCs/>
              </w:rPr>
              <w:br/>
              <w:t>Д</w:t>
            </w:r>
            <w:r>
              <w:rPr>
                <w:bCs/>
              </w:rPr>
              <w:t>иректор школы</w:t>
            </w:r>
            <w:r>
              <w:rPr>
                <w:bCs/>
              </w:rPr>
              <w:br/>
              <w:t>__________Е. Ф. Король</w:t>
            </w:r>
            <w:r w:rsidRPr="00F27CA6">
              <w:rPr>
                <w:bCs/>
              </w:rPr>
              <w:br/>
            </w:r>
            <w:r>
              <w:rPr>
                <w:bCs/>
              </w:rPr>
              <w:t xml:space="preserve">Приказ № _____ </w:t>
            </w:r>
            <w:r w:rsidRPr="00F27CA6">
              <w:rPr>
                <w:bCs/>
              </w:rPr>
              <w:br/>
            </w:r>
            <w:r>
              <w:rPr>
                <w:bCs/>
              </w:rPr>
              <w:t xml:space="preserve"> от</w:t>
            </w:r>
            <w:r w:rsidRPr="00F27CA6">
              <w:rPr>
                <w:bCs/>
              </w:rPr>
              <w:t xml:space="preserve"> </w:t>
            </w:r>
            <w:r>
              <w:rPr>
                <w:bCs/>
              </w:rPr>
              <w:t xml:space="preserve"> «_</w:t>
            </w:r>
            <w:r>
              <w:rPr>
                <w:bCs/>
                <w:u w:val="single"/>
              </w:rPr>
              <w:t>_</w:t>
            </w:r>
            <w:r>
              <w:rPr>
                <w:bCs/>
              </w:rPr>
              <w:t>_» _</w:t>
            </w:r>
            <w:r w:rsidRPr="00CF3F5B">
              <w:rPr>
                <w:bCs/>
                <w:u w:val="single"/>
              </w:rPr>
              <w:t>августа</w:t>
            </w:r>
            <w:r>
              <w:rPr>
                <w:bCs/>
              </w:rPr>
              <w:t>_ 201</w:t>
            </w:r>
            <w:r w:rsidR="00E051F8">
              <w:rPr>
                <w:bCs/>
              </w:rPr>
              <w:t>4</w:t>
            </w:r>
            <w:r w:rsidRPr="00F27CA6">
              <w:rPr>
                <w:bCs/>
              </w:rPr>
              <w:t xml:space="preserve"> г.</w:t>
            </w:r>
          </w:p>
        </w:tc>
      </w:tr>
    </w:tbl>
    <w:p w:rsidR="000C5A1C" w:rsidRDefault="000C5A1C" w:rsidP="000C5A1C">
      <w:pPr>
        <w:pStyle w:val="Default"/>
      </w:pPr>
    </w:p>
    <w:p w:rsidR="000C5A1C" w:rsidRDefault="000C5A1C" w:rsidP="000C5A1C">
      <w:pPr>
        <w:pStyle w:val="Default"/>
        <w:jc w:val="center"/>
        <w:rPr>
          <w:b/>
          <w:bCs/>
          <w:sz w:val="23"/>
          <w:szCs w:val="23"/>
        </w:rPr>
      </w:pPr>
    </w:p>
    <w:p w:rsidR="000C5A1C" w:rsidRDefault="000C5A1C" w:rsidP="000C5A1C">
      <w:pPr>
        <w:pStyle w:val="Default"/>
        <w:jc w:val="center"/>
        <w:rPr>
          <w:b/>
          <w:bCs/>
          <w:sz w:val="23"/>
          <w:szCs w:val="23"/>
        </w:rPr>
      </w:pPr>
    </w:p>
    <w:p w:rsidR="000C5A1C" w:rsidRDefault="000C5A1C" w:rsidP="000C5A1C">
      <w:pPr>
        <w:pStyle w:val="Default"/>
        <w:jc w:val="center"/>
        <w:rPr>
          <w:b/>
          <w:bCs/>
          <w:sz w:val="23"/>
          <w:szCs w:val="23"/>
        </w:rPr>
      </w:pPr>
    </w:p>
    <w:p w:rsidR="000C5A1C" w:rsidRDefault="000C5A1C" w:rsidP="000C5A1C">
      <w:pPr>
        <w:pStyle w:val="Default"/>
        <w:jc w:val="center"/>
        <w:rPr>
          <w:b/>
          <w:bCs/>
          <w:sz w:val="23"/>
          <w:szCs w:val="23"/>
        </w:rPr>
      </w:pPr>
    </w:p>
    <w:p w:rsidR="000C5A1C" w:rsidRDefault="000C5A1C" w:rsidP="000C5A1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Должностная инструкция</w:t>
      </w:r>
    </w:p>
    <w:p w:rsidR="000C5A1C" w:rsidRDefault="000C5A1C" w:rsidP="000C5A1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лица, ответственного за работу по обеспечению безопасности дорожного движения</w:t>
      </w:r>
    </w:p>
    <w:p w:rsidR="000C5A1C" w:rsidRDefault="000C5A1C" w:rsidP="000C5A1C">
      <w:pPr>
        <w:pStyle w:val="Default"/>
        <w:rPr>
          <w:b/>
          <w:bCs/>
          <w:sz w:val="23"/>
          <w:szCs w:val="23"/>
        </w:rPr>
      </w:pP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Лицо, ответственное за безопасность дорожного движения назначается приказом директора школы.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Лицо, ответственное за безопасность дорожного движения, подчиняется непосредственно директору школы.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Лицу, ответственному за безопасность дорожного движения, непосредственно подчиняется водитель школьного автобуса.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</w:t>
      </w:r>
      <w:proofErr w:type="gramStart"/>
      <w:r>
        <w:rPr>
          <w:sz w:val="23"/>
          <w:szCs w:val="23"/>
        </w:rPr>
        <w:t>Лицо, ответственное за безопасность дорожного движения в своей работе руководствуется Конституцией и законами РФ, указами Президента РФ, нормативными постановления палат Федерального Собрания, нормативными постановления Правительства РФ, различными нормативными актами (приказами, инструкциями, положениями и т. п.) федеральных министерств и ведомств, других федеральных органов исполнительной власти, других федеральных государственных органов, нормативными правовыми актами органов местного самоуправления, правилами и нормами охраны труда, техники</w:t>
      </w:r>
      <w:proofErr w:type="gramEnd"/>
      <w:r>
        <w:rPr>
          <w:sz w:val="23"/>
          <w:szCs w:val="23"/>
        </w:rPr>
        <w:t xml:space="preserve"> безопасности и противопожарной защиты, а также уставом и локальными правовыми актами школы. Лицо, ответственное за безопасность дорожного движения, соблюдает Конвенцию о правах ребенка.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Функции лица, ответственного за безопасность дорожного движения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Основными функциями лица, ответственного за безопасность дорожного движения являются: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Разработка мероприятий по предупреждению дорожно-транспортных происшествий и контроль их выполнения.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Ведение учетной документации, связанной с работой школьного автобуса.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Руководство школьным маршрутом.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Организация перевозок школьным автобусом.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2.5. Взаимодействие с ГАИ, дорожной инспекцией и другими органами по организации работы школьного автобуса.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Должностные обязанности лица, ответственного за безопасность дорожного движения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Лицо, ответственное за безопасность дорожного движения, выполняет следующие обязанности: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Разрабатывает мероприятия по предупреждению дорожно-транспортных происшествий и контролирует их выполнение.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Ведет учет дорожно-транспортных происшествий и нарушений правил дорожного движения, совершенных с участием школьного автобуса, анализирует причины их возникновения, в установленном порядке подготавливает отчеты о дорожно-транспортных происшествиях и принятых мерах по их предупреждению.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Разрабатывает и представляет директору школы на основе материалов проверок и анализа состояния аварийности предложения по предотвращению дорожно-транспортных происшествий и нарушений правил дорожного движения.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 Систематически осуществляет сверку данных о дорожно-транспортных происшествиях с участием школьного автобуса с данными Госавтоинспекции.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Разрабатывает или участвует в разработке проектов приказов, указаний и других док</w:t>
      </w:r>
      <w:proofErr w:type="gramStart"/>
      <w:r>
        <w:rPr>
          <w:sz w:val="23"/>
          <w:szCs w:val="23"/>
        </w:rPr>
        <w:t>у-</w:t>
      </w:r>
      <w:proofErr w:type="gramEnd"/>
      <w:r>
        <w:rPr>
          <w:sz w:val="23"/>
          <w:szCs w:val="23"/>
        </w:rPr>
        <w:t xml:space="preserve"> ментов по вопросам обеспечения безопасности движения.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Организует агитационно-массовую работу по безопасности движения в ученическом и педагогическом коллективе (проведение лекций, докладов, бесед, конкурсов, консультаций, показ специальных фильмов и т.д.)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Систематически информирует директора школы о состоянии аварийности, при чинах и обстоятельствах дорожно-транспортных происшествий.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Участвует в мероприятиях, связанных с обеспечением безопасности дорожного движения (смотры безопасности дорожного движения, </w:t>
      </w:r>
      <w:proofErr w:type="spellStart"/>
      <w:r>
        <w:rPr>
          <w:sz w:val="23"/>
          <w:szCs w:val="23"/>
        </w:rPr>
        <w:t>агитпробеги</w:t>
      </w:r>
      <w:proofErr w:type="spellEnd"/>
      <w:r>
        <w:rPr>
          <w:sz w:val="23"/>
          <w:szCs w:val="23"/>
        </w:rPr>
        <w:t xml:space="preserve">, конкурсы и др.).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Участвует в работе комиссий городского (районного) управления внутренних дел при рассмотрении административных материалов о нарушении правил дорожного движения водителем школы.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Контролирует качественное выполнение всех пунктов договора с РЭС, где находится стоянка автобуса и проводится </w:t>
      </w:r>
      <w:proofErr w:type="spellStart"/>
      <w:r>
        <w:rPr>
          <w:sz w:val="23"/>
          <w:szCs w:val="23"/>
        </w:rPr>
        <w:t>предрейсовый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послерейсовый</w:t>
      </w:r>
      <w:proofErr w:type="spellEnd"/>
      <w:r>
        <w:rPr>
          <w:sz w:val="23"/>
          <w:szCs w:val="23"/>
        </w:rPr>
        <w:t xml:space="preserve"> медицинский осмотр, выпуск в линию.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Осуществляет контроль за прохождением водителем медицинских осмотров, за с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блюдением</w:t>
      </w:r>
      <w:proofErr w:type="spellEnd"/>
      <w:r>
        <w:rPr>
          <w:sz w:val="23"/>
          <w:szCs w:val="23"/>
        </w:rPr>
        <w:t xml:space="preserve"> установленных сроков медицинского переосвидетельствования.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Осуществляет инструктаж водителя об особенностях эксплуатации транспортного средства с учетом дорожных и климатических условий.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Осуществляет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работой водителя на линии, соблюдением режима его труда и отдыха.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Организует ежегодные занятия </w:t>
      </w:r>
      <w:r>
        <w:rPr>
          <w:i/>
          <w:iCs/>
          <w:sz w:val="23"/>
          <w:szCs w:val="23"/>
        </w:rPr>
        <w:t xml:space="preserve">с </w:t>
      </w:r>
      <w:r>
        <w:rPr>
          <w:sz w:val="23"/>
          <w:szCs w:val="23"/>
        </w:rPr>
        <w:t>водителем по 20-часовой программе, утвержденные «</w:t>
      </w:r>
      <w:proofErr w:type="spellStart"/>
      <w:r>
        <w:rPr>
          <w:sz w:val="23"/>
          <w:szCs w:val="23"/>
        </w:rPr>
        <w:t>Минавтотрансом</w:t>
      </w:r>
      <w:proofErr w:type="spellEnd"/>
      <w:r>
        <w:rPr>
          <w:sz w:val="23"/>
          <w:szCs w:val="23"/>
        </w:rPr>
        <w:t xml:space="preserve">» РСФСР от 31.03.1987 г, за №ДП-14/118.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19. Оказывает методическую помощь педагогам школы в проведении занятий, бесед, инструктажей водителей по вопросам обеспечения безопасности дорожного движения.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20. Принимает участие в работе соответствующих комиссий по обследованию автомобильных дорог и улиц на маршруте работы школьного автобуса.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21. Немедленно сообщает в органы Госавтоинспекции о дорожно-транспортных происшествиях с участием школьного автобуса, а также о случаях возвращения автобуса из рейса с внешними повреждениями.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22. Представляет в Госавтоинспекцию документы о сумме материального ущерба от повреждения транспортного средства и при дорожно-транспортных происшествиях с участием школьного автобуса.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23. Возглавляет комиссию по учету и списанию ГСМ.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24. Организует документооборот школы с материальным и финансовым отделами ЦБ УО, связанный с обеспечением работы школьного автобуса.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Лицо, ответственное за безопасность дорожного движения, должно знать: </w:t>
      </w:r>
    </w:p>
    <w:p w:rsidR="000C5A1C" w:rsidRDefault="000C5A1C" w:rsidP="000C5A1C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правила дорожного движения; </w:t>
      </w:r>
    </w:p>
    <w:p w:rsidR="000C5A1C" w:rsidRDefault="000C5A1C" w:rsidP="000C5A1C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приемы оказания первой медицинской помощи; </w:t>
      </w:r>
    </w:p>
    <w:p w:rsidR="000C5A1C" w:rsidRDefault="000C5A1C" w:rsidP="000C5A1C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алгоритм действий при попадании транспортного средства в нештатные ситуации; </w:t>
      </w:r>
    </w:p>
    <w:p w:rsidR="000C5A1C" w:rsidRDefault="000C5A1C" w:rsidP="000C5A1C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правила внутреннего трудового распорядка образовательного учреждения; </w:t>
      </w:r>
    </w:p>
    <w:p w:rsidR="000C5A1C" w:rsidRDefault="000C5A1C" w:rsidP="000C5A1C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правила по охране труда и пожарной безопасности;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санитарные правила и нормы. </w:t>
      </w:r>
    </w:p>
    <w:p w:rsidR="000C5A1C" w:rsidRDefault="000C5A1C" w:rsidP="000C5A1C">
      <w:pPr>
        <w:pStyle w:val="Default"/>
        <w:rPr>
          <w:sz w:val="23"/>
          <w:szCs w:val="23"/>
        </w:rPr>
      </w:pP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Права лица, ответственного за безопасность дорожного движения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Проводить проверки работы классных руководителей в части, относящейся к предупреждению дорожно-транспортных происшествий, требовать от работников школы необходимые материалы, устные и письменные объяснения.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Проверять при необходимости у водителя школьного автобуса на линии наличие удостоверения на право управления транспортным средством, талонов к ним, путевых (маршрутных) листов, документов на перевозку людей, делать записи в путевых </w:t>
      </w:r>
      <w:r>
        <w:rPr>
          <w:sz w:val="23"/>
          <w:szCs w:val="23"/>
        </w:rPr>
        <w:lastRenderedPageBreak/>
        <w:t xml:space="preserve">(маршрутных) листах при обнаружении нарушений водителем правил дорожного движения, правил эксплуатации транспорта, в необходимых случаях возвращать подвижной состав в гараж.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Отстранять в установленном законодательством порядке от работы водителя, состояние или действия которого угрожают безопасности движения, и требовать от директора школы принятия к нему необходимых мер.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Запрещать выпуск на линию школьного автобуса или возвращать его с линии при обнаружении технических неисправностей, угрожающих безопасности движения.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Вносить предложения директору школы о поощрении работников школы за хорошую постановку и достигнутые успехи в работе по обеспечению безопасности движения, а также ходатайствовать о привлечении к ответственности должностных лиц, которые не обеспечивают выполнение требований нормативных документов по вопросам безопасности дорожного движения.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Рассматривать и давать заключение по проектам документов, касающихся обеспечения безопасности дорожного движения, подготовленным другими работниками школы.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Ответственность лица, ответственного за безопасность дорожного движения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лицо, ответственное за безопасность дорожного движения,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За нарушение прав детей, связанных с физическим и (или) психическим насилием над личностью обучающегося, а также совершение иного аморального проступка лицо, ответственное за безопасность дорожного движения, может быть </w:t>
      </w:r>
      <w:proofErr w:type="gramStart"/>
      <w:r>
        <w:rPr>
          <w:sz w:val="23"/>
          <w:szCs w:val="23"/>
        </w:rPr>
        <w:t>освобожден</w:t>
      </w:r>
      <w:proofErr w:type="gramEnd"/>
      <w:r>
        <w:rPr>
          <w:sz w:val="23"/>
          <w:szCs w:val="23"/>
        </w:rPr>
        <w:t xml:space="preserve"> от занимаемой должности в соответствии с трудовым законодательством.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За нарушение правил пожарной безопасности, охраны труда, санитарно-гигиенических правил и норм лицо, ответственное за безопасность дорожного движения,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лицо, ответственное за безопасность дорожного движения, несет материальную ответственность в порядке и в пределах, установленных трудовым и (или) гражданским законодательством.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Взаимоотношения. Связи по должности лица, ответственного за безопасность дорожного движения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Лицо, ответственное за безопасность дорожного движения: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Работает в режиме рабочего времени, установленном по основной должности.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Самостоятельно планирует свою работу на каждый учебный год. План работы утверждается директором школы не позднее пяти дней с начала планируемого периода.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6.3. Представляет директору ежемесячно письменный отчет о расходовании и учете ГСМ.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6.4. Готовит проекты приказов о поощрениях и дисциплинарных взысканиях на непосредственно подчиненного ему водителя школьного автобуса. </w:t>
      </w:r>
    </w:p>
    <w:p w:rsidR="000C5A1C" w:rsidRDefault="000C5A1C" w:rsidP="000C5A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6.5.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 </w:t>
      </w:r>
    </w:p>
    <w:p w:rsidR="000C5A1C" w:rsidRDefault="000C5A1C" w:rsidP="000C5A1C">
      <w:pPr>
        <w:pStyle w:val="Default"/>
        <w:rPr>
          <w:sz w:val="23"/>
          <w:szCs w:val="23"/>
        </w:rPr>
      </w:pPr>
    </w:p>
    <w:p w:rsidR="00A36FEE" w:rsidRDefault="000C5A1C" w:rsidP="000C5A1C">
      <w:r>
        <w:rPr>
          <w:sz w:val="23"/>
          <w:szCs w:val="23"/>
        </w:rPr>
        <w:t>Должностная инструкция лица, ответственного за безопасность дорожного движения, разработана на основе нормативных актов, регламентирующих работу автотранспорта, а также требований к отчетности школы перед учредителем и контролирующими органами</w:t>
      </w:r>
    </w:p>
    <w:sectPr w:rsidR="00A3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B05EB"/>
    <w:multiLevelType w:val="hybridMultilevel"/>
    <w:tmpl w:val="A462CE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1C"/>
    <w:rsid w:val="0000479E"/>
    <w:rsid w:val="00007314"/>
    <w:rsid w:val="00011EBF"/>
    <w:rsid w:val="00022863"/>
    <w:rsid w:val="00022EB5"/>
    <w:rsid w:val="00095D09"/>
    <w:rsid w:val="000B44DD"/>
    <w:rsid w:val="000C5A1C"/>
    <w:rsid w:val="000D25EC"/>
    <w:rsid w:val="000D52D9"/>
    <w:rsid w:val="000E5595"/>
    <w:rsid w:val="00102EF1"/>
    <w:rsid w:val="001126C9"/>
    <w:rsid w:val="001317CE"/>
    <w:rsid w:val="00154CFA"/>
    <w:rsid w:val="00163587"/>
    <w:rsid w:val="00166714"/>
    <w:rsid w:val="00175573"/>
    <w:rsid w:val="001800E2"/>
    <w:rsid w:val="00186A25"/>
    <w:rsid w:val="001A00A8"/>
    <w:rsid w:val="001F01CB"/>
    <w:rsid w:val="001F4E88"/>
    <w:rsid w:val="001F7DCC"/>
    <w:rsid w:val="002649CA"/>
    <w:rsid w:val="00271063"/>
    <w:rsid w:val="00277A47"/>
    <w:rsid w:val="002A4E87"/>
    <w:rsid w:val="002B6EE0"/>
    <w:rsid w:val="002C166F"/>
    <w:rsid w:val="002D2E82"/>
    <w:rsid w:val="002E37DE"/>
    <w:rsid w:val="002E7426"/>
    <w:rsid w:val="002F346F"/>
    <w:rsid w:val="0030429D"/>
    <w:rsid w:val="003241A6"/>
    <w:rsid w:val="003301BF"/>
    <w:rsid w:val="00352E33"/>
    <w:rsid w:val="003564D6"/>
    <w:rsid w:val="00365ACE"/>
    <w:rsid w:val="00375486"/>
    <w:rsid w:val="00397A68"/>
    <w:rsid w:val="003A555F"/>
    <w:rsid w:val="003D362E"/>
    <w:rsid w:val="003E339A"/>
    <w:rsid w:val="003E57DB"/>
    <w:rsid w:val="003F2CD7"/>
    <w:rsid w:val="00410536"/>
    <w:rsid w:val="0041627A"/>
    <w:rsid w:val="00467C0A"/>
    <w:rsid w:val="00475AB6"/>
    <w:rsid w:val="00487725"/>
    <w:rsid w:val="004D008A"/>
    <w:rsid w:val="004D0A7E"/>
    <w:rsid w:val="004D3C9B"/>
    <w:rsid w:val="00503913"/>
    <w:rsid w:val="00510423"/>
    <w:rsid w:val="00516196"/>
    <w:rsid w:val="00547149"/>
    <w:rsid w:val="00565254"/>
    <w:rsid w:val="00593812"/>
    <w:rsid w:val="005B59C8"/>
    <w:rsid w:val="005C1649"/>
    <w:rsid w:val="005D72F8"/>
    <w:rsid w:val="005F5F97"/>
    <w:rsid w:val="006028CA"/>
    <w:rsid w:val="0060440C"/>
    <w:rsid w:val="00610B8F"/>
    <w:rsid w:val="00620C92"/>
    <w:rsid w:val="00636B29"/>
    <w:rsid w:val="006377E9"/>
    <w:rsid w:val="00685D77"/>
    <w:rsid w:val="00695267"/>
    <w:rsid w:val="00696621"/>
    <w:rsid w:val="006A2438"/>
    <w:rsid w:val="006B4723"/>
    <w:rsid w:val="006C76C3"/>
    <w:rsid w:val="006C7AFB"/>
    <w:rsid w:val="006F07C1"/>
    <w:rsid w:val="006F363D"/>
    <w:rsid w:val="007107F6"/>
    <w:rsid w:val="007909CC"/>
    <w:rsid w:val="007932EF"/>
    <w:rsid w:val="007F3A56"/>
    <w:rsid w:val="00802C8D"/>
    <w:rsid w:val="00815938"/>
    <w:rsid w:val="008160E7"/>
    <w:rsid w:val="00835918"/>
    <w:rsid w:val="00871CF4"/>
    <w:rsid w:val="008768B0"/>
    <w:rsid w:val="00883141"/>
    <w:rsid w:val="008A4294"/>
    <w:rsid w:val="008B6B17"/>
    <w:rsid w:val="008C2255"/>
    <w:rsid w:val="008C7D0A"/>
    <w:rsid w:val="008D67FA"/>
    <w:rsid w:val="008E40CB"/>
    <w:rsid w:val="008F7793"/>
    <w:rsid w:val="009150A6"/>
    <w:rsid w:val="009405E5"/>
    <w:rsid w:val="009551D5"/>
    <w:rsid w:val="0099763F"/>
    <w:rsid w:val="009A6C4E"/>
    <w:rsid w:val="009E4A34"/>
    <w:rsid w:val="009F719E"/>
    <w:rsid w:val="009F78F5"/>
    <w:rsid w:val="00A2706D"/>
    <w:rsid w:val="00A27CDA"/>
    <w:rsid w:val="00A36FEE"/>
    <w:rsid w:val="00A406DA"/>
    <w:rsid w:val="00A7670D"/>
    <w:rsid w:val="00A80EB1"/>
    <w:rsid w:val="00A831D9"/>
    <w:rsid w:val="00AE0640"/>
    <w:rsid w:val="00AE448C"/>
    <w:rsid w:val="00B3349F"/>
    <w:rsid w:val="00B368B9"/>
    <w:rsid w:val="00B647FD"/>
    <w:rsid w:val="00B902CC"/>
    <w:rsid w:val="00BA08F7"/>
    <w:rsid w:val="00BB1780"/>
    <w:rsid w:val="00BD2833"/>
    <w:rsid w:val="00BE1470"/>
    <w:rsid w:val="00C24E27"/>
    <w:rsid w:val="00C2578C"/>
    <w:rsid w:val="00C507A8"/>
    <w:rsid w:val="00C816C8"/>
    <w:rsid w:val="00CA4C84"/>
    <w:rsid w:val="00CC78A3"/>
    <w:rsid w:val="00CE0049"/>
    <w:rsid w:val="00D0725B"/>
    <w:rsid w:val="00D40D30"/>
    <w:rsid w:val="00D54AE9"/>
    <w:rsid w:val="00D900CA"/>
    <w:rsid w:val="00D94955"/>
    <w:rsid w:val="00DA3212"/>
    <w:rsid w:val="00DA5CC7"/>
    <w:rsid w:val="00DC5D2F"/>
    <w:rsid w:val="00DE0542"/>
    <w:rsid w:val="00DE493F"/>
    <w:rsid w:val="00E034A9"/>
    <w:rsid w:val="00E051F8"/>
    <w:rsid w:val="00E12C20"/>
    <w:rsid w:val="00E233A2"/>
    <w:rsid w:val="00E327B5"/>
    <w:rsid w:val="00E729EC"/>
    <w:rsid w:val="00E747F9"/>
    <w:rsid w:val="00E85281"/>
    <w:rsid w:val="00EA10F4"/>
    <w:rsid w:val="00EA6997"/>
    <w:rsid w:val="00EC1035"/>
    <w:rsid w:val="00EC3E28"/>
    <w:rsid w:val="00ED69A0"/>
    <w:rsid w:val="00EE4F2E"/>
    <w:rsid w:val="00EF416A"/>
    <w:rsid w:val="00F01071"/>
    <w:rsid w:val="00F37A99"/>
    <w:rsid w:val="00F54D15"/>
    <w:rsid w:val="00FC2307"/>
    <w:rsid w:val="00FC4D58"/>
    <w:rsid w:val="00FC614E"/>
    <w:rsid w:val="00FD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0C5A1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051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1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0C5A1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051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1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CITILINK</cp:lastModifiedBy>
  <cp:revision>2</cp:revision>
  <cp:lastPrinted>2015-06-05T06:09:00Z</cp:lastPrinted>
  <dcterms:created xsi:type="dcterms:W3CDTF">2013-08-31T09:22:00Z</dcterms:created>
  <dcterms:modified xsi:type="dcterms:W3CDTF">2015-06-05T06:09:00Z</dcterms:modified>
</cp:coreProperties>
</file>